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253F8" w14:textId="77777777" w:rsidR="009A74ED" w:rsidRPr="00371286" w:rsidRDefault="009A74ED" w:rsidP="00371286">
      <w:pPr>
        <w:pStyle w:val="Subtitle"/>
        <w:spacing w:line="276" w:lineRule="auto"/>
        <w:rPr>
          <w:i w:val="0"/>
          <w:iCs w:val="0"/>
          <w:spacing w:val="5"/>
          <w:kern w:val="28"/>
          <w:sz w:val="32"/>
          <w:szCs w:val="32"/>
        </w:rPr>
      </w:pPr>
      <w:r w:rsidRPr="00371286">
        <w:rPr>
          <w:i w:val="0"/>
          <w:iCs w:val="0"/>
          <w:spacing w:val="5"/>
          <w:kern w:val="28"/>
          <w:sz w:val="32"/>
          <w:szCs w:val="32"/>
        </w:rPr>
        <w:t>IT 4153 Advanced Database</w:t>
      </w:r>
    </w:p>
    <w:p w14:paraId="1BEC2B4F" w14:textId="4AF5FDD1" w:rsidR="009A74ED" w:rsidRPr="00371286" w:rsidRDefault="009A74ED" w:rsidP="00371286">
      <w:pPr>
        <w:pStyle w:val="Subtitle"/>
        <w:spacing w:line="276" w:lineRule="auto"/>
      </w:pPr>
      <w:r w:rsidRPr="00371286">
        <w:t xml:space="preserve">Module </w:t>
      </w:r>
      <w:r w:rsidR="00F36CC4" w:rsidRPr="00371286">
        <w:t>12 Special Purpose Databases</w:t>
      </w:r>
    </w:p>
    <w:p w14:paraId="4E4643D9" w14:textId="77777777" w:rsidR="009A74ED" w:rsidRPr="00371286" w:rsidRDefault="009A74ED" w:rsidP="00371286">
      <w:pPr>
        <w:spacing w:line="276" w:lineRule="auto"/>
        <w:rPr>
          <w:b/>
          <w:sz w:val="26"/>
        </w:rPr>
      </w:pPr>
      <w:r w:rsidRPr="00371286">
        <w:rPr>
          <w:b/>
          <w:sz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1"/>
      </w:tblGrid>
      <w:tr w:rsidR="009A74ED" w:rsidRPr="00371286" w14:paraId="0ACF5B49" w14:textId="77777777" w:rsidTr="00FA35DB">
        <w:tc>
          <w:tcPr>
            <w:tcW w:w="8951" w:type="dxa"/>
            <w:shd w:val="clear" w:color="auto" w:fill="0070C0"/>
          </w:tcPr>
          <w:p w14:paraId="78A5C6FA" w14:textId="77777777" w:rsidR="009A74ED" w:rsidRPr="00371286" w:rsidRDefault="009A74ED" w:rsidP="00371286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Introduction and Module Summary</w:t>
            </w:r>
          </w:p>
        </w:tc>
      </w:tr>
      <w:tr w:rsidR="009A74ED" w:rsidRPr="00371286" w14:paraId="6DFB66AB" w14:textId="77777777" w:rsidTr="00FA35DB">
        <w:tc>
          <w:tcPr>
            <w:tcW w:w="8951" w:type="dxa"/>
            <w:tcBorders>
              <w:bottom w:val="single" w:sz="4" w:space="0" w:color="auto"/>
            </w:tcBorders>
          </w:tcPr>
          <w:p w14:paraId="4FEDB9BD" w14:textId="08BAFC5E" w:rsidR="009A74ED" w:rsidRPr="00371286" w:rsidRDefault="009A74ED" w:rsidP="00371286">
            <w:pPr>
              <w:spacing w:before="120" w:after="120" w:line="276" w:lineRule="auto"/>
              <w:ind w:left="144" w:right="144"/>
              <w:rPr>
                <w:b/>
              </w:rPr>
            </w:pPr>
            <w:r w:rsidRPr="00371286">
              <w:t xml:space="preserve">In this module, you will learn </w:t>
            </w:r>
            <w:r w:rsidR="00F36CC4" w:rsidRPr="00371286">
              <w:t>about special purpose databases</w:t>
            </w:r>
            <w:r w:rsidR="00B01782">
              <w:t xml:space="preserve"> and about advantages of h</w:t>
            </w:r>
            <w:r w:rsidR="00B01782" w:rsidRPr="00B01782">
              <w:t>ybrid transactional/analytical processing</w:t>
            </w:r>
            <w:r w:rsidR="00B01782">
              <w:t>.</w:t>
            </w:r>
          </w:p>
        </w:tc>
      </w:tr>
      <w:tr w:rsidR="009A74ED" w:rsidRPr="00371286" w14:paraId="3EAA24E8" w14:textId="77777777" w:rsidTr="00FA35DB">
        <w:tc>
          <w:tcPr>
            <w:tcW w:w="8951" w:type="dxa"/>
            <w:shd w:val="clear" w:color="auto" w:fill="0070C0"/>
          </w:tcPr>
          <w:p w14:paraId="609E943F" w14:textId="77777777" w:rsidR="009A74ED" w:rsidRPr="00371286" w:rsidRDefault="009A74ED" w:rsidP="00371286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Objectives and Outcomes</w:t>
            </w:r>
          </w:p>
        </w:tc>
      </w:tr>
      <w:tr w:rsidR="009A74ED" w:rsidRPr="00371286" w14:paraId="699D6BC0" w14:textId="77777777" w:rsidTr="00FA35DB">
        <w:tc>
          <w:tcPr>
            <w:tcW w:w="8951" w:type="dxa"/>
            <w:tcBorders>
              <w:bottom w:val="single" w:sz="4" w:space="0" w:color="auto"/>
            </w:tcBorders>
          </w:tcPr>
          <w:p w14:paraId="2056A0F7" w14:textId="77777777" w:rsidR="009A74ED" w:rsidRPr="00371286" w:rsidRDefault="009A74ED" w:rsidP="00371286">
            <w:pPr>
              <w:spacing w:before="120" w:after="120" w:line="276" w:lineRule="auto"/>
              <w:ind w:left="144" w:right="144"/>
            </w:pPr>
            <w:r w:rsidRPr="00371286">
              <w:t xml:space="preserve">This module directly supports </w:t>
            </w:r>
            <w:r w:rsidRPr="00371286">
              <w:rPr>
                <w:b/>
              </w:rPr>
              <w:t>highlighted</w:t>
            </w:r>
            <w:r w:rsidRPr="00371286">
              <w:t xml:space="preserve"> course outcome(s)</w:t>
            </w:r>
          </w:p>
          <w:p w14:paraId="3669DE8D" w14:textId="77777777" w:rsidR="009A74ED" w:rsidRPr="00371286" w:rsidRDefault="009A74ED" w:rsidP="00371286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371286">
              <w:rPr>
                <w:bCs/>
              </w:rPr>
              <w:t>Students who complete this course successfully will be able to</w:t>
            </w:r>
          </w:p>
          <w:p w14:paraId="168B9141" w14:textId="77777777" w:rsidR="009A74ED" w:rsidRPr="00371286" w:rsidRDefault="009A74ED" w:rsidP="00371286">
            <w:pPr>
              <w:pStyle w:val="NormalWeb"/>
              <w:numPr>
                <w:ilvl w:val="0"/>
                <w:numId w:val="17"/>
              </w:numPr>
              <w:spacing w:line="276" w:lineRule="auto"/>
              <w:rPr>
                <w:b/>
                <w:bCs/>
              </w:rPr>
            </w:pPr>
            <w:r w:rsidRPr="00371286">
              <w:rPr>
                <w:b/>
                <w:bCs/>
              </w:rPr>
              <w:t>Describe current and emerging database models and technologies;</w:t>
            </w:r>
          </w:p>
          <w:p w14:paraId="03502FC7" w14:textId="77777777" w:rsidR="009A74ED" w:rsidRPr="00371286" w:rsidRDefault="009A74ED" w:rsidP="00371286">
            <w:pPr>
              <w:pStyle w:val="NormalWeb"/>
              <w:numPr>
                <w:ilvl w:val="0"/>
                <w:numId w:val="17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>Develop functions and procedures for data manipulation and database access auditing;</w:t>
            </w:r>
          </w:p>
          <w:p w14:paraId="36458B82" w14:textId="77777777" w:rsidR="009A74ED" w:rsidRPr="00371286" w:rsidRDefault="009A74ED" w:rsidP="00371286">
            <w:pPr>
              <w:pStyle w:val="NormalWeb"/>
              <w:numPr>
                <w:ilvl w:val="0"/>
                <w:numId w:val="17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>Describe database monitoring and performance tuning;</w:t>
            </w:r>
          </w:p>
          <w:p w14:paraId="2505C622" w14:textId="77777777" w:rsidR="009A74ED" w:rsidRPr="00371286" w:rsidRDefault="009A74ED" w:rsidP="00371286">
            <w:pPr>
              <w:pStyle w:val="NormalWeb"/>
              <w:numPr>
                <w:ilvl w:val="0"/>
                <w:numId w:val="17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>Describe database security and administration issues, including backup and recovery;</w:t>
            </w:r>
          </w:p>
          <w:p w14:paraId="698ED0E7" w14:textId="77777777" w:rsidR="009A74ED" w:rsidRPr="00371286" w:rsidRDefault="009A74ED" w:rsidP="00371286">
            <w:pPr>
              <w:pStyle w:val="NormalWeb"/>
              <w:numPr>
                <w:ilvl w:val="0"/>
                <w:numId w:val="17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>Explain the concepts of data warehousing and data mining</w:t>
            </w:r>
          </w:p>
          <w:p w14:paraId="26F123DB" w14:textId="77777777" w:rsidR="009A74ED" w:rsidRPr="00371286" w:rsidRDefault="009A74ED" w:rsidP="00371286">
            <w:pPr>
              <w:spacing w:before="120" w:after="120" w:line="276" w:lineRule="auto"/>
              <w:ind w:left="144" w:right="144"/>
              <w:rPr>
                <w:b/>
              </w:rPr>
            </w:pPr>
            <w:r w:rsidRPr="00371286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725" w:type="dxa"/>
              <w:tblLook w:val="04A0" w:firstRow="1" w:lastRow="0" w:firstColumn="1" w:lastColumn="0" w:noHBand="0" w:noVBand="1"/>
            </w:tblPr>
            <w:tblGrid>
              <w:gridCol w:w="1677"/>
              <w:gridCol w:w="2127"/>
              <w:gridCol w:w="2705"/>
              <w:gridCol w:w="2216"/>
            </w:tblGrid>
            <w:tr w:rsidR="00B01782" w:rsidRPr="00371286" w14:paraId="01DD7D65" w14:textId="74B1AD29" w:rsidTr="00B01782">
              <w:tc>
                <w:tcPr>
                  <w:tcW w:w="1742" w:type="dxa"/>
                </w:tcPr>
                <w:p w14:paraId="0BF95EA8" w14:textId="77777777" w:rsidR="00B01782" w:rsidRPr="00371286" w:rsidRDefault="00B01782" w:rsidP="00371286">
                  <w:pPr>
                    <w:spacing w:line="276" w:lineRule="auto"/>
                  </w:pPr>
                  <w:r w:rsidRPr="00371286">
                    <w:t>After completing this module, students will be able:</w:t>
                  </w:r>
                </w:p>
              </w:tc>
              <w:tc>
                <w:tcPr>
                  <w:tcW w:w="2280" w:type="dxa"/>
                </w:tcPr>
                <w:p w14:paraId="78B0FB31" w14:textId="180E7AE5" w:rsidR="00B01782" w:rsidRPr="00371286" w:rsidRDefault="00B01782" w:rsidP="00A22F07">
                  <w:pPr>
                    <w:spacing w:line="276" w:lineRule="auto"/>
                  </w:pPr>
                  <w:r w:rsidRPr="00371286">
                    <w:t xml:space="preserve">Describe major concepts of </w:t>
                  </w:r>
                  <w:r>
                    <w:t>special purpose</w:t>
                  </w:r>
                  <w:r w:rsidRPr="00371286">
                    <w:t xml:space="preserve"> databases.</w:t>
                  </w:r>
                </w:p>
              </w:tc>
              <w:tc>
                <w:tcPr>
                  <w:tcW w:w="2790" w:type="dxa"/>
                </w:tcPr>
                <w:p w14:paraId="38A16E6D" w14:textId="1426E226" w:rsidR="00B01782" w:rsidRPr="00371286" w:rsidRDefault="00B01782" w:rsidP="00A22F07">
                  <w:pPr>
                    <w:spacing w:line="276" w:lineRule="auto"/>
                  </w:pPr>
                  <w:r>
                    <w:t>Use SQLite database</w:t>
                  </w:r>
                </w:p>
              </w:tc>
              <w:tc>
                <w:tcPr>
                  <w:tcW w:w="1913" w:type="dxa"/>
                </w:tcPr>
                <w:p w14:paraId="5F4D018B" w14:textId="52743B82" w:rsidR="00B01782" w:rsidRDefault="00B01782" w:rsidP="00B01782">
                  <w:pPr>
                    <w:spacing w:line="276" w:lineRule="auto"/>
                  </w:pPr>
                  <w:r>
                    <w:t>Explain why</w:t>
                  </w:r>
                  <w:r>
                    <w:t xml:space="preserve"> data handling and transactional </w:t>
                  </w:r>
                  <w:r>
                    <w:t xml:space="preserve">&amp; </w:t>
                  </w:r>
                  <w:r>
                    <w:t>analytical processing</w:t>
                  </w:r>
                  <w:r>
                    <w:t xml:space="preserve"> have </w:t>
                  </w:r>
                  <w:r>
                    <w:t>recently</w:t>
                  </w:r>
                  <w:r>
                    <w:t xml:space="preserve"> changed </w:t>
                  </w:r>
                </w:p>
              </w:tc>
            </w:tr>
            <w:tr w:rsidR="00B01782" w:rsidRPr="00371286" w14:paraId="0EC9BD4D" w14:textId="284110E2" w:rsidTr="00B01782">
              <w:tc>
                <w:tcPr>
                  <w:tcW w:w="1742" w:type="dxa"/>
                </w:tcPr>
                <w:p w14:paraId="29204E01" w14:textId="77777777" w:rsidR="00B01782" w:rsidRPr="00371286" w:rsidRDefault="00B01782" w:rsidP="00B01782">
                  <w:pPr>
                    <w:spacing w:line="276" w:lineRule="auto"/>
                  </w:pPr>
                  <w:r w:rsidRPr="00371286">
                    <w:t xml:space="preserve">Readings </w:t>
                  </w:r>
                </w:p>
              </w:tc>
              <w:tc>
                <w:tcPr>
                  <w:tcW w:w="2280" w:type="dxa"/>
                </w:tcPr>
                <w:p w14:paraId="575D4CB0" w14:textId="77777777" w:rsidR="00B01782" w:rsidRPr="00371286" w:rsidRDefault="00B01782" w:rsidP="00B01782">
                  <w:pPr>
                    <w:spacing w:line="276" w:lineRule="auto"/>
                  </w:pPr>
                  <w:r w:rsidRPr="00371286">
                    <w:t>introduced</w:t>
                  </w:r>
                </w:p>
              </w:tc>
              <w:tc>
                <w:tcPr>
                  <w:tcW w:w="2790" w:type="dxa"/>
                </w:tcPr>
                <w:p w14:paraId="3153E1FE" w14:textId="77777777" w:rsidR="00B01782" w:rsidRPr="00371286" w:rsidRDefault="00B01782" w:rsidP="00B01782">
                  <w:pPr>
                    <w:spacing w:line="276" w:lineRule="auto"/>
                  </w:pPr>
                  <w:r w:rsidRPr="00371286">
                    <w:t>introduced</w:t>
                  </w:r>
                </w:p>
              </w:tc>
              <w:tc>
                <w:tcPr>
                  <w:tcW w:w="1913" w:type="dxa"/>
                </w:tcPr>
                <w:p w14:paraId="63316A58" w14:textId="0356E011" w:rsidR="00B01782" w:rsidRPr="00371286" w:rsidRDefault="00B01782" w:rsidP="00B01782">
                  <w:pPr>
                    <w:spacing w:line="276" w:lineRule="auto"/>
                  </w:pPr>
                  <w:r w:rsidRPr="00371286">
                    <w:t>introduced</w:t>
                  </w:r>
                </w:p>
              </w:tc>
            </w:tr>
            <w:tr w:rsidR="00B01782" w:rsidRPr="00371286" w14:paraId="3AF8B309" w14:textId="79C98D4E" w:rsidTr="00B01782">
              <w:tc>
                <w:tcPr>
                  <w:tcW w:w="1742" w:type="dxa"/>
                </w:tcPr>
                <w:p w14:paraId="25121008" w14:textId="39C10467" w:rsidR="00B01782" w:rsidRPr="00371286" w:rsidRDefault="00B01782" w:rsidP="00B01782">
                  <w:pPr>
                    <w:spacing w:line="276" w:lineRule="auto"/>
                  </w:pPr>
                  <w:r>
                    <w:t>Discussion</w:t>
                  </w:r>
                </w:p>
              </w:tc>
              <w:tc>
                <w:tcPr>
                  <w:tcW w:w="2280" w:type="dxa"/>
                </w:tcPr>
                <w:p w14:paraId="40FDBF13" w14:textId="77777777" w:rsidR="00B01782" w:rsidRPr="00371286" w:rsidRDefault="00B01782" w:rsidP="00B01782">
                  <w:pPr>
                    <w:spacing w:line="276" w:lineRule="auto"/>
                  </w:pPr>
                  <w:r w:rsidRPr="00371286">
                    <w:t>reinforced</w:t>
                  </w:r>
                </w:p>
              </w:tc>
              <w:tc>
                <w:tcPr>
                  <w:tcW w:w="2790" w:type="dxa"/>
                </w:tcPr>
                <w:p w14:paraId="61981045" w14:textId="3D9A6A24" w:rsidR="00B01782" w:rsidRPr="00371286" w:rsidRDefault="00B01782" w:rsidP="00B01782">
                  <w:pPr>
                    <w:spacing w:line="276" w:lineRule="auto"/>
                  </w:pPr>
                </w:p>
              </w:tc>
              <w:tc>
                <w:tcPr>
                  <w:tcW w:w="1913" w:type="dxa"/>
                </w:tcPr>
                <w:p w14:paraId="443ED349" w14:textId="020A8A56" w:rsidR="00B01782" w:rsidRPr="00371286" w:rsidRDefault="00B01782" w:rsidP="00B01782">
                  <w:pPr>
                    <w:spacing w:line="276" w:lineRule="auto"/>
                  </w:pPr>
                  <w:r w:rsidRPr="00371286">
                    <w:t>R</w:t>
                  </w:r>
                  <w:r w:rsidRPr="00371286">
                    <w:t>einforced</w:t>
                  </w:r>
                  <w:r>
                    <w:t>/mastered</w:t>
                  </w:r>
                </w:p>
              </w:tc>
            </w:tr>
            <w:tr w:rsidR="00B01782" w:rsidRPr="00371286" w14:paraId="0C3427DB" w14:textId="393C6B5D" w:rsidTr="00B01782">
              <w:tc>
                <w:tcPr>
                  <w:tcW w:w="1742" w:type="dxa"/>
                </w:tcPr>
                <w:p w14:paraId="71F93982" w14:textId="77777777" w:rsidR="00B01782" w:rsidRPr="00371286" w:rsidRDefault="00B01782" w:rsidP="00B01782">
                  <w:pPr>
                    <w:spacing w:line="276" w:lineRule="auto"/>
                  </w:pPr>
                  <w:r w:rsidRPr="00371286">
                    <w:t>Lab</w:t>
                  </w:r>
                </w:p>
              </w:tc>
              <w:tc>
                <w:tcPr>
                  <w:tcW w:w="2280" w:type="dxa"/>
                </w:tcPr>
                <w:p w14:paraId="012016E2" w14:textId="0AC0351C" w:rsidR="00B01782" w:rsidRPr="00371286" w:rsidRDefault="00B01782" w:rsidP="00B01782">
                  <w:pPr>
                    <w:spacing w:line="276" w:lineRule="auto"/>
                  </w:pPr>
                </w:p>
              </w:tc>
              <w:tc>
                <w:tcPr>
                  <w:tcW w:w="2790" w:type="dxa"/>
                </w:tcPr>
                <w:p w14:paraId="471A89E2" w14:textId="391656DC" w:rsidR="00B01782" w:rsidRPr="00371286" w:rsidRDefault="00B01782" w:rsidP="00B01782">
                  <w:pPr>
                    <w:spacing w:line="276" w:lineRule="auto"/>
                  </w:pPr>
                  <w:r w:rsidRPr="00371286">
                    <w:t>R</w:t>
                  </w:r>
                  <w:r w:rsidRPr="00371286">
                    <w:t>einforced</w:t>
                  </w:r>
                  <w:r>
                    <w:t>/</w:t>
                  </w:r>
                  <w:r w:rsidRPr="00371286">
                    <w:t>mastered</w:t>
                  </w:r>
                </w:p>
              </w:tc>
              <w:tc>
                <w:tcPr>
                  <w:tcW w:w="1913" w:type="dxa"/>
                </w:tcPr>
                <w:p w14:paraId="5DEFB270" w14:textId="77777777" w:rsidR="00B01782" w:rsidRPr="00371286" w:rsidRDefault="00B01782" w:rsidP="00B01782">
                  <w:pPr>
                    <w:spacing w:line="276" w:lineRule="auto"/>
                  </w:pPr>
                </w:p>
              </w:tc>
            </w:tr>
          </w:tbl>
          <w:p w14:paraId="47E9A64B" w14:textId="77777777" w:rsidR="009A74ED" w:rsidRPr="00371286" w:rsidRDefault="009A74ED" w:rsidP="00371286">
            <w:pPr>
              <w:spacing w:line="276" w:lineRule="auto"/>
              <w:rPr>
                <w:b/>
              </w:rPr>
            </w:pPr>
          </w:p>
        </w:tc>
      </w:tr>
      <w:tr w:rsidR="009A74ED" w:rsidRPr="00371286" w14:paraId="25EEF96B" w14:textId="77777777" w:rsidTr="00FA35DB">
        <w:tc>
          <w:tcPr>
            <w:tcW w:w="8951" w:type="dxa"/>
            <w:shd w:val="clear" w:color="auto" w:fill="0070C0"/>
          </w:tcPr>
          <w:p w14:paraId="573BA327" w14:textId="77777777" w:rsidR="009A74ED" w:rsidRPr="00371286" w:rsidRDefault="009A74ED" w:rsidP="00371286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Assigned Reading</w:t>
            </w:r>
          </w:p>
        </w:tc>
      </w:tr>
      <w:tr w:rsidR="009A74ED" w:rsidRPr="00371286" w14:paraId="392A8F80" w14:textId="77777777" w:rsidTr="00FA35DB">
        <w:tc>
          <w:tcPr>
            <w:tcW w:w="8951" w:type="dxa"/>
            <w:tcBorders>
              <w:bottom w:val="single" w:sz="4" w:space="0" w:color="auto"/>
            </w:tcBorders>
          </w:tcPr>
          <w:p w14:paraId="723DEDAF" w14:textId="0AF674BD" w:rsidR="00BF19E2" w:rsidRPr="00371286" w:rsidRDefault="00BF19E2" w:rsidP="00371286">
            <w:pPr>
              <w:spacing w:line="276" w:lineRule="auto"/>
            </w:pPr>
            <w:r w:rsidRPr="00371286">
              <w:t xml:space="preserve">1. A gentle introduction to </w:t>
            </w:r>
            <w:proofErr w:type="spellStart"/>
            <w:r w:rsidRPr="00371286">
              <w:t>blockchain</w:t>
            </w:r>
            <w:proofErr w:type="spellEnd"/>
            <w:r w:rsidRPr="00371286">
              <w:t xml:space="preserve"> technology </w:t>
            </w:r>
            <w:hyperlink r:id="rId7" w:history="1">
              <w:r w:rsidRPr="00371286">
                <w:rPr>
                  <w:rStyle w:val="Hyperlink"/>
                </w:rPr>
                <w:t>https://bitsonblocks.net/2015/09/09/a-gentle-introduction-to-blockchain-technology/</w:t>
              </w:r>
            </w:hyperlink>
            <w:r w:rsidRPr="00371286">
              <w:t xml:space="preserve"> and </w:t>
            </w:r>
            <w:hyperlink r:id="rId8" w:history="1">
              <w:r w:rsidRPr="00371286">
                <w:rPr>
                  <w:rStyle w:val="Hyperlink"/>
                </w:rPr>
                <w:t>https://bravenewcoin.com/assets/Reference-Papers/A-Gentle-Introduction/A-Gentle-Introduction-To-Blockchain-Technology-WEB.pdf</w:t>
              </w:r>
            </w:hyperlink>
          </w:p>
          <w:p w14:paraId="552E3401" w14:textId="6C9AA6D2" w:rsidR="00772B7A" w:rsidRPr="00371286" w:rsidRDefault="00BF19E2" w:rsidP="00371286">
            <w:pPr>
              <w:spacing w:line="276" w:lineRule="auto"/>
            </w:pPr>
            <w:r w:rsidRPr="00371286">
              <w:t xml:space="preserve">2. </w:t>
            </w:r>
            <w:proofErr w:type="spellStart"/>
            <w:r w:rsidRPr="00371286">
              <w:t>Actian</w:t>
            </w:r>
            <w:proofErr w:type="spellEnd"/>
            <w:r w:rsidRPr="00371286">
              <w:t xml:space="preserve"> </w:t>
            </w:r>
            <w:r w:rsidR="00772B7A" w:rsidRPr="00371286">
              <w:t xml:space="preserve">Zen </w:t>
            </w:r>
            <w:r w:rsidRPr="00371286">
              <w:t>Embedded</w:t>
            </w:r>
            <w:r w:rsidR="00772B7A" w:rsidRPr="00371286">
              <w:t xml:space="preserve"> database </w:t>
            </w:r>
            <w:hyperlink r:id="rId9" w:history="1">
              <w:r w:rsidRPr="00371286">
                <w:rPr>
                  <w:rStyle w:val="Hyperlink"/>
                </w:rPr>
                <w:t>http://www.zdnet.com/article/actian-and-the-zen-of-iot-maintenance/</w:t>
              </w:r>
            </w:hyperlink>
            <w:r w:rsidRPr="00371286">
              <w:t xml:space="preserve">  </w:t>
            </w:r>
          </w:p>
          <w:p w14:paraId="6F561420" w14:textId="77777777" w:rsidR="009A74ED" w:rsidRDefault="00BF19E2" w:rsidP="00371286">
            <w:pPr>
              <w:spacing w:line="276" w:lineRule="auto"/>
            </w:pPr>
            <w:r w:rsidRPr="00371286">
              <w:lastRenderedPageBreak/>
              <w:t xml:space="preserve">3. Elastic </w:t>
            </w:r>
            <w:proofErr w:type="spellStart"/>
            <w:r w:rsidRPr="00371286">
              <w:t>newSQL</w:t>
            </w:r>
            <w:proofErr w:type="spellEnd"/>
            <w:r w:rsidRPr="00371286">
              <w:t xml:space="preserve"> database </w:t>
            </w:r>
            <w:proofErr w:type="spellStart"/>
            <w:r w:rsidR="00772B7A" w:rsidRPr="00371286">
              <w:t>NuoDB</w:t>
            </w:r>
            <w:proofErr w:type="spellEnd"/>
            <w:r w:rsidR="00772B7A" w:rsidRPr="00371286">
              <w:t xml:space="preserve"> </w:t>
            </w:r>
            <w:hyperlink r:id="rId10" w:history="1">
              <w:r w:rsidRPr="00371286">
                <w:rPr>
                  <w:rStyle w:val="Hyperlink"/>
                </w:rPr>
                <w:t>https://dzone.com/articles/introducing-nuodb-elastically</w:t>
              </w:r>
            </w:hyperlink>
            <w:r w:rsidRPr="00371286">
              <w:t xml:space="preserve"> </w:t>
            </w:r>
          </w:p>
          <w:p w14:paraId="42775AEE" w14:textId="77777777" w:rsidR="00B01782" w:rsidRDefault="00B01782" w:rsidP="00B01782">
            <w:pPr>
              <w:spacing w:line="276" w:lineRule="auto"/>
            </w:pPr>
            <w:r>
              <w:t xml:space="preserve">4. </w:t>
            </w:r>
            <w:r>
              <w:t xml:space="preserve">Azure Cosmos DB </w:t>
            </w:r>
            <w:hyperlink r:id="rId11" w:history="1">
              <w:r w:rsidRPr="003A5FFF">
                <w:rPr>
                  <w:rStyle w:val="Hyperlink"/>
                </w:rPr>
                <w:t>https://docs.microsoft.com/en-us/azure/cosmos-db/introduction</w:t>
              </w:r>
            </w:hyperlink>
            <w:r>
              <w:t xml:space="preserve"> </w:t>
            </w:r>
          </w:p>
          <w:p w14:paraId="5BE34713" w14:textId="3AD051C6" w:rsidR="00B01782" w:rsidRPr="00371286" w:rsidRDefault="00B01782" w:rsidP="00B01782">
            <w:pPr>
              <w:spacing w:line="276" w:lineRule="auto"/>
            </w:pPr>
            <w:r>
              <w:t xml:space="preserve">5. HTAP </w:t>
            </w:r>
            <w:hyperlink r:id="rId12" w:history="1">
              <w:r w:rsidRPr="003A5FFF">
                <w:rPr>
                  <w:rStyle w:val="Hyperlink"/>
                </w:rPr>
                <w:t>http://www.enterpriseappstoday.com/data-management/how-htap-database-technology-can-help-you.html</w:t>
              </w:r>
            </w:hyperlink>
            <w:r>
              <w:t xml:space="preserve"> </w:t>
            </w:r>
          </w:p>
        </w:tc>
      </w:tr>
      <w:tr w:rsidR="009A74ED" w:rsidRPr="00371286" w14:paraId="34F89524" w14:textId="77777777" w:rsidTr="00FA35DB">
        <w:tc>
          <w:tcPr>
            <w:tcW w:w="8951" w:type="dxa"/>
            <w:shd w:val="clear" w:color="auto" w:fill="0070C0"/>
          </w:tcPr>
          <w:p w14:paraId="30CFF50C" w14:textId="77777777" w:rsidR="009A74ED" w:rsidRPr="00371286" w:rsidRDefault="009A74ED" w:rsidP="00371286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lastRenderedPageBreak/>
              <w:t>Optional Reading</w:t>
            </w:r>
          </w:p>
        </w:tc>
      </w:tr>
      <w:tr w:rsidR="009A74ED" w:rsidRPr="00371286" w14:paraId="6E43CB44" w14:textId="77777777" w:rsidTr="00FA35DB">
        <w:tc>
          <w:tcPr>
            <w:tcW w:w="8951" w:type="dxa"/>
            <w:tcBorders>
              <w:bottom w:val="single" w:sz="4" w:space="0" w:color="auto"/>
            </w:tcBorders>
          </w:tcPr>
          <w:p w14:paraId="3F7E605E" w14:textId="7D256937" w:rsidR="009A74ED" w:rsidRPr="00371286" w:rsidRDefault="00BF19E2" w:rsidP="00371286">
            <w:pPr>
              <w:spacing w:before="120" w:after="120" w:line="276" w:lineRule="auto"/>
              <w:ind w:right="144"/>
            </w:pPr>
            <w:r w:rsidRPr="00371286">
              <w:t xml:space="preserve"> </w:t>
            </w:r>
            <w:r w:rsidR="0017536F" w:rsidRPr="00371286">
              <w:t xml:space="preserve">1. Best open source databases for </w:t>
            </w:r>
            <w:proofErr w:type="spellStart"/>
            <w:r w:rsidR="0017536F" w:rsidRPr="00371286">
              <w:t>IoT</w:t>
            </w:r>
            <w:proofErr w:type="spellEnd"/>
            <w:r w:rsidR="0017536F" w:rsidRPr="00371286">
              <w:t xml:space="preserve"> applications </w:t>
            </w:r>
            <w:hyperlink r:id="rId13" w:history="1">
              <w:r w:rsidR="0017536F" w:rsidRPr="00371286">
                <w:rPr>
                  <w:rStyle w:val="Hyperlink"/>
                </w:rPr>
                <w:t>http://opensourceforu.com/2017/05/best-open-source-databases-iot-applications/</w:t>
              </w:r>
            </w:hyperlink>
            <w:r w:rsidR="0017536F" w:rsidRPr="00371286">
              <w:t xml:space="preserve"> </w:t>
            </w:r>
          </w:p>
        </w:tc>
      </w:tr>
      <w:tr w:rsidR="009A74ED" w:rsidRPr="00371286" w14:paraId="750F947B" w14:textId="77777777" w:rsidTr="00FA35DB">
        <w:tc>
          <w:tcPr>
            <w:tcW w:w="8951" w:type="dxa"/>
            <w:shd w:val="clear" w:color="auto" w:fill="0070C0"/>
          </w:tcPr>
          <w:p w14:paraId="39D9D6BB" w14:textId="77777777" w:rsidR="009A74ED" w:rsidRPr="00371286" w:rsidRDefault="009A74ED" w:rsidP="00371286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Assessments and Assignments</w:t>
            </w:r>
          </w:p>
        </w:tc>
      </w:tr>
      <w:tr w:rsidR="009A74ED" w:rsidRPr="00371286" w14:paraId="0BFEE725" w14:textId="77777777" w:rsidTr="00FA35DB">
        <w:tc>
          <w:tcPr>
            <w:tcW w:w="8951" w:type="dxa"/>
          </w:tcPr>
          <w:p w14:paraId="7131510A" w14:textId="04757045" w:rsidR="00685E80" w:rsidRPr="00371286" w:rsidRDefault="00427C5F" w:rsidP="00371286">
            <w:pPr>
              <w:numPr>
                <w:ilvl w:val="0"/>
                <w:numId w:val="18"/>
              </w:numPr>
              <w:spacing w:before="120" w:after="120" w:line="276" w:lineRule="auto"/>
              <w:ind w:right="144"/>
            </w:pPr>
            <w:r w:rsidRPr="00371286">
              <w:t>Discussion</w:t>
            </w:r>
            <w:r w:rsidR="009A74ED" w:rsidRPr="00371286">
              <w:t xml:space="preserve"> (10 points)</w:t>
            </w:r>
          </w:p>
        </w:tc>
      </w:tr>
      <w:tr w:rsidR="009A74ED" w:rsidRPr="00371286" w14:paraId="1A9BEF15" w14:textId="77777777" w:rsidTr="00FA35DB">
        <w:tc>
          <w:tcPr>
            <w:tcW w:w="8951" w:type="dxa"/>
            <w:shd w:val="clear" w:color="auto" w:fill="0070C0"/>
          </w:tcPr>
          <w:p w14:paraId="4CF62951" w14:textId="77777777" w:rsidR="009A74ED" w:rsidRPr="00371286" w:rsidRDefault="009A74ED" w:rsidP="00371286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Topics</w:t>
            </w:r>
          </w:p>
        </w:tc>
      </w:tr>
      <w:tr w:rsidR="009A74ED" w:rsidRPr="00371286" w14:paraId="0603599B" w14:textId="77777777" w:rsidTr="00FA35DB">
        <w:tc>
          <w:tcPr>
            <w:tcW w:w="8951" w:type="dxa"/>
          </w:tcPr>
          <w:p w14:paraId="6B2FA642" w14:textId="77777777" w:rsidR="009A74ED" w:rsidRPr="00371286" w:rsidRDefault="009A74ED" w:rsidP="00371286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371286">
              <w:rPr>
                <w:bCs/>
              </w:rPr>
              <w:t>Open the navigation pane</w:t>
            </w:r>
          </w:p>
          <w:p w14:paraId="1E0A2392" w14:textId="77777777" w:rsidR="009A74ED" w:rsidRPr="00371286" w:rsidRDefault="009A74ED" w:rsidP="00371286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371286">
              <w:object w:dxaOrig="8190" w:dyaOrig="3540" w14:anchorId="695C54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9.5pt;height:177pt" o:ole="">
                  <v:imagedata r:id="rId14" o:title="" gain="52429f"/>
                </v:shape>
                <o:OLEObject Type="Embed" ProgID="PBrush" ShapeID="_x0000_i1025" DrawAspect="Content" ObjectID="_1579010593" r:id="rId15"/>
              </w:object>
            </w:r>
          </w:p>
        </w:tc>
      </w:tr>
      <w:tr w:rsidR="009A74ED" w:rsidRPr="00371286" w14:paraId="645D0EF5" w14:textId="77777777" w:rsidTr="00FA35DB">
        <w:tc>
          <w:tcPr>
            <w:tcW w:w="8951" w:type="dxa"/>
            <w:shd w:val="clear" w:color="auto" w:fill="0070C0"/>
          </w:tcPr>
          <w:p w14:paraId="49914050" w14:textId="77777777" w:rsidR="009A74ED" w:rsidRPr="00371286" w:rsidRDefault="009A74ED" w:rsidP="00371286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Module Checklist</w:t>
            </w:r>
          </w:p>
        </w:tc>
      </w:tr>
      <w:tr w:rsidR="009A74ED" w:rsidRPr="00371286" w14:paraId="479822FF" w14:textId="77777777" w:rsidTr="00FA35DB">
        <w:tc>
          <w:tcPr>
            <w:tcW w:w="8951" w:type="dxa"/>
            <w:tcBorders>
              <w:bottom w:val="single" w:sz="4" w:space="0" w:color="auto"/>
            </w:tcBorders>
          </w:tcPr>
          <w:p w14:paraId="6113BB4C" w14:textId="77777777" w:rsidR="009A74ED" w:rsidRPr="00371286" w:rsidRDefault="009A74ED" w:rsidP="00371286">
            <w:pPr>
              <w:spacing w:before="120" w:after="120" w:line="276" w:lineRule="auto"/>
              <w:ind w:left="144" w:right="144"/>
            </w:pPr>
            <w:r w:rsidRPr="00371286">
              <w:t xml:space="preserve">This is the suggested order of the completion of this module. </w:t>
            </w:r>
          </w:p>
          <w:p w14:paraId="4D053AD6" w14:textId="77777777" w:rsidR="009A74ED" w:rsidRPr="00371286" w:rsidRDefault="009A74ED" w:rsidP="00371286">
            <w:pPr>
              <w:spacing w:before="120" w:after="120" w:line="276" w:lineRule="auto"/>
              <w:ind w:left="144" w:right="144"/>
            </w:pPr>
            <w:r w:rsidRPr="00371286">
              <w:t>Save a copy of this file on your computer and make notes in this document while you are completing your assignments. Use the table below to keep track of your progress.</w:t>
            </w:r>
          </w:p>
          <w:tbl>
            <w:tblPr>
              <w:tblStyle w:val="TableGrid"/>
              <w:tblW w:w="854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5935"/>
              <w:gridCol w:w="2610"/>
            </w:tblGrid>
            <w:tr w:rsidR="009A74ED" w:rsidRPr="00371286" w14:paraId="620618C7" w14:textId="77777777" w:rsidTr="00FA35DB">
              <w:tc>
                <w:tcPr>
                  <w:tcW w:w="5935" w:type="dxa"/>
                  <w:shd w:val="clear" w:color="auto" w:fill="FFFFFF"/>
                </w:tcPr>
                <w:p w14:paraId="5CAEF09E" w14:textId="77777777" w:rsidR="009A74ED" w:rsidRPr="00371286" w:rsidRDefault="009A74ED" w:rsidP="00371286">
                  <w:pPr>
                    <w:spacing w:line="276" w:lineRule="auto"/>
                    <w:rPr>
                      <w:b/>
                    </w:rPr>
                  </w:pPr>
                  <w:r w:rsidRPr="00371286">
                    <w:rPr>
                      <w:b/>
                    </w:rPr>
                    <w:t>Activity</w:t>
                  </w:r>
                </w:p>
              </w:tc>
              <w:tc>
                <w:tcPr>
                  <w:tcW w:w="2610" w:type="dxa"/>
                  <w:shd w:val="clear" w:color="auto" w:fill="FFFFFF"/>
                </w:tcPr>
                <w:p w14:paraId="3E51C52D" w14:textId="77777777" w:rsidR="009A74ED" w:rsidRPr="00371286" w:rsidRDefault="009A74ED" w:rsidP="00371286">
                  <w:pPr>
                    <w:spacing w:line="276" w:lineRule="auto"/>
                    <w:rPr>
                      <w:b/>
                    </w:rPr>
                  </w:pPr>
                  <w:r w:rsidRPr="00371286">
                    <w:rPr>
                      <w:b/>
                    </w:rPr>
                    <w:t>Completion</w:t>
                  </w:r>
                </w:p>
              </w:tc>
            </w:tr>
            <w:tr w:rsidR="009A74ED" w:rsidRPr="00371286" w14:paraId="70C0ED21" w14:textId="77777777" w:rsidTr="00FA35DB">
              <w:tc>
                <w:tcPr>
                  <w:tcW w:w="5935" w:type="dxa"/>
                  <w:shd w:val="clear" w:color="auto" w:fill="FFFFFF"/>
                </w:tcPr>
                <w:p w14:paraId="1EF1646F" w14:textId="4BA80255" w:rsidR="009A74ED" w:rsidRPr="00371286" w:rsidRDefault="009A74ED" w:rsidP="00371286">
                  <w:pPr>
                    <w:spacing w:line="276" w:lineRule="auto"/>
                  </w:pPr>
                  <w:r w:rsidRPr="00371286">
                    <w:t>Read this module and assigned materials (</w:t>
                  </w:r>
                  <w:r w:rsidR="0017536F" w:rsidRPr="00371286">
                    <w:t>2</w:t>
                  </w:r>
                  <w:r w:rsidRPr="00371286">
                    <w:t xml:space="preserve"> hour)</w:t>
                  </w:r>
                </w:p>
              </w:tc>
              <w:tc>
                <w:tcPr>
                  <w:tcW w:w="2610" w:type="dxa"/>
                  <w:shd w:val="clear" w:color="auto" w:fill="FFFFFF"/>
                </w:tcPr>
                <w:p w14:paraId="2DA6BD82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t>NO</w:t>
                  </w:r>
                </w:p>
              </w:tc>
            </w:tr>
            <w:tr w:rsidR="009A74ED" w:rsidRPr="00371286" w14:paraId="1B13AC1C" w14:textId="77777777" w:rsidTr="00FA35DB">
              <w:tc>
                <w:tcPr>
                  <w:tcW w:w="5935" w:type="dxa"/>
                  <w:shd w:val="clear" w:color="auto" w:fill="FFFFFF"/>
                </w:tcPr>
                <w:p w14:paraId="34560114" w14:textId="418B4361" w:rsidR="009A74ED" w:rsidRPr="00371286" w:rsidRDefault="0017536F" w:rsidP="00371286">
                  <w:pPr>
                    <w:spacing w:line="276" w:lineRule="auto"/>
                  </w:pPr>
                  <w:r w:rsidRPr="00371286">
                    <w:t>Research special purpose databases</w:t>
                  </w:r>
                  <w:r w:rsidR="009A74ED" w:rsidRPr="00371286">
                    <w:t xml:space="preserve">  </w:t>
                  </w:r>
                  <w:r w:rsidR="00A22F07">
                    <w:t xml:space="preserve">for the discussion </w:t>
                  </w:r>
                  <w:r w:rsidR="009A74ED" w:rsidRPr="00371286">
                    <w:t>(2 hours)</w:t>
                  </w:r>
                </w:p>
              </w:tc>
              <w:tc>
                <w:tcPr>
                  <w:tcW w:w="2610" w:type="dxa"/>
                  <w:shd w:val="clear" w:color="auto" w:fill="FFFFFF"/>
                </w:tcPr>
                <w:p w14:paraId="627419EE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t>NO</w:t>
                  </w:r>
                </w:p>
              </w:tc>
            </w:tr>
            <w:tr w:rsidR="009A74ED" w:rsidRPr="00371286" w14:paraId="5F9D04FF" w14:textId="77777777" w:rsidTr="00FA35DB">
              <w:tc>
                <w:tcPr>
                  <w:tcW w:w="5935" w:type="dxa"/>
                  <w:shd w:val="clear" w:color="auto" w:fill="FFFFFF"/>
                </w:tcPr>
                <w:p w14:paraId="5CBE702F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t>Complete the lab (2 hours)</w:t>
                  </w:r>
                </w:p>
              </w:tc>
              <w:tc>
                <w:tcPr>
                  <w:tcW w:w="2610" w:type="dxa"/>
                  <w:shd w:val="clear" w:color="auto" w:fill="FFFFFF"/>
                </w:tcPr>
                <w:p w14:paraId="10E295E4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t>NO</w:t>
                  </w:r>
                </w:p>
              </w:tc>
            </w:tr>
            <w:tr w:rsidR="009A74ED" w:rsidRPr="00371286" w14:paraId="6BA4F788" w14:textId="77777777" w:rsidTr="00FA35DB">
              <w:tc>
                <w:tcPr>
                  <w:tcW w:w="5935" w:type="dxa"/>
                  <w:shd w:val="clear" w:color="auto" w:fill="FFFFFF"/>
                </w:tcPr>
                <w:p w14:paraId="25D59B2E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t>Complete a feedback section at the end of the module</w:t>
                  </w:r>
                </w:p>
              </w:tc>
              <w:tc>
                <w:tcPr>
                  <w:tcW w:w="2610" w:type="dxa"/>
                  <w:shd w:val="clear" w:color="auto" w:fill="FFFFFF"/>
                </w:tcPr>
                <w:p w14:paraId="0EAF06CF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t>NO</w:t>
                  </w:r>
                </w:p>
              </w:tc>
            </w:tr>
            <w:tr w:rsidR="009A74ED" w:rsidRPr="00371286" w14:paraId="13D0A57B" w14:textId="77777777" w:rsidTr="00FA35DB">
              <w:tc>
                <w:tcPr>
                  <w:tcW w:w="5935" w:type="dxa"/>
                  <w:shd w:val="clear" w:color="auto" w:fill="FFFFFF"/>
                </w:tcPr>
                <w:p w14:paraId="0087F0DB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lastRenderedPageBreak/>
                    <w:t>Read feedback provided for your discussion and lab.</w:t>
                  </w:r>
                </w:p>
              </w:tc>
              <w:tc>
                <w:tcPr>
                  <w:tcW w:w="2610" w:type="dxa"/>
                  <w:shd w:val="clear" w:color="auto" w:fill="FFFFFF"/>
                </w:tcPr>
                <w:p w14:paraId="7A2FB8C7" w14:textId="77777777" w:rsidR="009A74ED" w:rsidRPr="00371286" w:rsidRDefault="009A74ED" w:rsidP="00371286">
                  <w:pPr>
                    <w:spacing w:line="276" w:lineRule="auto"/>
                  </w:pPr>
                  <w:r w:rsidRPr="00371286">
                    <w:t>NO</w:t>
                  </w:r>
                </w:p>
              </w:tc>
            </w:tr>
          </w:tbl>
          <w:p w14:paraId="46691003" w14:textId="77777777" w:rsidR="009A74ED" w:rsidRPr="00371286" w:rsidRDefault="009A74ED" w:rsidP="00371286">
            <w:pPr>
              <w:spacing w:line="276" w:lineRule="auto"/>
              <w:rPr>
                <w:b/>
              </w:rPr>
            </w:pPr>
          </w:p>
        </w:tc>
      </w:tr>
      <w:tr w:rsidR="009A74ED" w:rsidRPr="00371286" w14:paraId="79787AE2" w14:textId="77777777" w:rsidTr="00FA35DB">
        <w:tc>
          <w:tcPr>
            <w:tcW w:w="8951" w:type="dxa"/>
            <w:shd w:val="clear" w:color="auto" w:fill="0070C0"/>
          </w:tcPr>
          <w:p w14:paraId="32837DA9" w14:textId="77777777" w:rsidR="009A74ED" w:rsidRPr="00371286" w:rsidRDefault="009A74ED" w:rsidP="00371286">
            <w:pPr>
              <w:spacing w:before="120" w:after="120" w:line="276" w:lineRule="auto"/>
              <w:rPr>
                <w:b/>
                <w:color w:val="FFFFFF"/>
              </w:rPr>
            </w:pPr>
          </w:p>
        </w:tc>
      </w:tr>
    </w:tbl>
    <w:p w14:paraId="1E0F1CAD" w14:textId="77777777" w:rsidR="00FC48A8" w:rsidRPr="00371286" w:rsidRDefault="00FC48A8" w:rsidP="00371286">
      <w:pPr>
        <w:spacing w:line="276" w:lineRule="auto"/>
      </w:pPr>
    </w:p>
    <w:p w14:paraId="44CBD3F7" w14:textId="4C027341" w:rsidR="00FC48A8" w:rsidRPr="00371286" w:rsidRDefault="00A22F07" w:rsidP="00371286">
      <w:pPr>
        <w:pStyle w:val="Heading1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Special Purpose Databases</w:t>
      </w:r>
    </w:p>
    <w:p w14:paraId="02D239D6" w14:textId="5F893458" w:rsidR="00BF19E2" w:rsidRDefault="00627C09" w:rsidP="00627C09">
      <w:pPr>
        <w:spacing w:line="276" w:lineRule="auto"/>
      </w:pPr>
      <w:r>
        <w:t xml:space="preserve">Internet and demands for information have changed data handling and transactional </w:t>
      </w:r>
      <w:r>
        <w:t xml:space="preserve">&amp; </w:t>
      </w:r>
      <w:r>
        <w:t>analytical processing</w:t>
      </w:r>
      <w:r>
        <w:t xml:space="preserve">. Read about </w:t>
      </w:r>
      <w:proofErr w:type="spellStart"/>
      <w:r>
        <w:t>Blockchain</w:t>
      </w:r>
      <w:proofErr w:type="spellEnd"/>
      <w:r>
        <w:t xml:space="preserve"> as a distributed database, then about embedded databases and finally </w:t>
      </w:r>
      <w:r w:rsidR="00B01782">
        <w:t xml:space="preserve">about </w:t>
      </w:r>
      <w:proofErr w:type="spellStart"/>
      <w:r w:rsidR="00B01782">
        <w:t>NewSQL</w:t>
      </w:r>
      <w:proofErr w:type="spellEnd"/>
      <w:r w:rsidR="00B01782">
        <w:t xml:space="preserve"> databases. </w:t>
      </w:r>
    </w:p>
    <w:p w14:paraId="505494A5" w14:textId="58ED170B" w:rsidR="00B01782" w:rsidRDefault="00B01782" w:rsidP="00627C09">
      <w:pPr>
        <w:spacing w:line="276" w:lineRule="auto"/>
      </w:pPr>
      <w:proofErr w:type="spellStart"/>
      <w:r w:rsidRPr="00B01782">
        <w:t>NewSQL</w:t>
      </w:r>
      <w:proofErr w:type="spellEnd"/>
      <w:r w:rsidRPr="00B01782">
        <w:t xml:space="preserve"> </w:t>
      </w:r>
      <w:proofErr w:type="gramStart"/>
      <w:r w:rsidRPr="00B01782">
        <w:t xml:space="preserve">is  </w:t>
      </w:r>
      <w:r w:rsidRPr="00B01782">
        <w:t>ACID</w:t>
      </w:r>
      <w:proofErr w:type="gramEnd"/>
      <w:r w:rsidRPr="00B01782">
        <w:t xml:space="preserve"> </w:t>
      </w:r>
      <w:r w:rsidRPr="00B01782">
        <w:t xml:space="preserve">relational database management systems </w:t>
      </w:r>
      <w:r>
        <w:t>with</w:t>
      </w:r>
      <w:r w:rsidRPr="00B01782">
        <w:t xml:space="preserve"> scalab</w:t>
      </w:r>
      <w:r>
        <w:t xml:space="preserve">le performance of NoSQL systems. </w:t>
      </w:r>
      <w:r w:rsidRPr="00B01782">
        <w:t>Azure Cosmos DB</w:t>
      </w:r>
      <w:r>
        <w:t xml:space="preserve"> and </w:t>
      </w:r>
      <w:proofErr w:type="spellStart"/>
      <w:r>
        <w:t>NuoDB</w:t>
      </w:r>
      <w:proofErr w:type="spellEnd"/>
      <w:r>
        <w:t xml:space="preserve"> are just two examples of this new concept.</w:t>
      </w:r>
    </w:p>
    <w:p w14:paraId="095AE585" w14:textId="6B7AB1E9" w:rsidR="00B01782" w:rsidRDefault="00B01782" w:rsidP="00627C09">
      <w:pPr>
        <w:spacing w:line="276" w:lineRule="auto"/>
      </w:pPr>
    </w:p>
    <w:p w14:paraId="0B05937F" w14:textId="2C00ED68" w:rsidR="00B01782" w:rsidRDefault="00B01782" w:rsidP="00B01782">
      <w:pPr>
        <w:pStyle w:val="Heading1"/>
      </w:pPr>
      <w:r w:rsidRPr="00B01782">
        <w:t>Hybrid transactional/analytical processing (HTAP)</w:t>
      </w:r>
    </w:p>
    <w:p w14:paraId="11E40D69" w14:textId="50000ACA" w:rsidR="006F4C80" w:rsidRDefault="00B01782" w:rsidP="00B01782">
      <w:pPr>
        <w:spacing w:line="276" w:lineRule="auto"/>
      </w:pPr>
      <w:r w:rsidRPr="00B01782">
        <w:t xml:space="preserve">HTAP is an emerging application architecture that </w:t>
      </w:r>
      <w:r w:rsidR="006F4C80">
        <w:t xml:space="preserve">allows real </w:t>
      </w:r>
      <w:bookmarkStart w:id="0" w:name="_GoBack"/>
      <w:bookmarkEnd w:id="0"/>
      <w:r w:rsidR="006F4C80">
        <w:t xml:space="preserve">time </w:t>
      </w:r>
      <w:r w:rsidR="006F4C80" w:rsidRPr="00B01782">
        <w:t>analytical</w:t>
      </w:r>
      <w:r w:rsidR="006F4C80">
        <w:t xml:space="preserve"> processing to provide immediate input for business decisions</w:t>
      </w:r>
      <w:r w:rsidRPr="00B01782">
        <w:t xml:space="preserve">. </w:t>
      </w:r>
    </w:p>
    <w:p w14:paraId="7AC7DAEF" w14:textId="385E3A01" w:rsidR="00B01782" w:rsidRDefault="00B01782" w:rsidP="00B01782">
      <w:pPr>
        <w:spacing w:line="276" w:lineRule="auto"/>
      </w:pPr>
      <w:r>
        <w:t xml:space="preserve">After reading assigned </w:t>
      </w:r>
      <w:r>
        <w:t>materials,</w:t>
      </w:r>
      <w:r>
        <w:t xml:space="preserve"> you ready to participate in the discussion.</w:t>
      </w:r>
    </w:p>
    <w:p w14:paraId="2CC3F7ED" w14:textId="77777777" w:rsidR="00B01782" w:rsidRPr="00371286" w:rsidRDefault="00B01782" w:rsidP="00627C09">
      <w:pPr>
        <w:spacing w:line="276" w:lineRule="auto"/>
      </w:pPr>
    </w:p>
    <w:p w14:paraId="10661084" w14:textId="0ED2187D" w:rsidR="0026020D" w:rsidRPr="00371286" w:rsidRDefault="0026020D" w:rsidP="00371286">
      <w:pPr>
        <w:pStyle w:val="Heading1"/>
        <w:spacing w:line="276" w:lineRule="auto"/>
        <w:rPr>
          <w:rFonts w:ascii="Times New Roman" w:hAnsi="Times New Roman" w:cs="Times New Roman"/>
        </w:rPr>
      </w:pPr>
      <w:bookmarkStart w:id="1" w:name="_Toc348360075"/>
      <w:bookmarkStart w:id="2" w:name="_Toc443313365"/>
      <w:r w:rsidRPr="00371286">
        <w:rPr>
          <w:rFonts w:ascii="Times New Roman" w:hAnsi="Times New Roman" w:cs="Times New Roman"/>
        </w:rPr>
        <w:t>Lab</w:t>
      </w:r>
      <w:bookmarkEnd w:id="1"/>
      <w:r w:rsidRPr="00371286">
        <w:rPr>
          <w:rFonts w:ascii="Times New Roman" w:hAnsi="Times New Roman" w:cs="Times New Roman"/>
        </w:rPr>
        <w:t xml:space="preserve"> </w:t>
      </w:r>
      <w:bookmarkEnd w:id="2"/>
    </w:p>
    <w:p w14:paraId="3E24CFEC" w14:textId="49E706B8" w:rsidR="009F6837" w:rsidRPr="00371286" w:rsidRDefault="009F6837" w:rsidP="00371286">
      <w:pPr>
        <w:spacing w:line="276" w:lineRule="auto"/>
      </w:pPr>
    </w:p>
    <w:p w14:paraId="3EF99A29" w14:textId="2D15DDA9" w:rsidR="0017536F" w:rsidRPr="00371286" w:rsidRDefault="0017536F" w:rsidP="00371286">
      <w:pPr>
        <w:spacing w:line="276" w:lineRule="auto"/>
      </w:pPr>
      <w:r w:rsidRPr="00371286">
        <w:t xml:space="preserve">Read about </w:t>
      </w:r>
      <w:r w:rsidR="00A476C4" w:rsidRPr="00371286">
        <w:t xml:space="preserve">SQL Lite </w:t>
      </w:r>
      <w:hyperlink r:id="rId16" w:history="1">
        <w:r w:rsidR="00A476C4" w:rsidRPr="00371286">
          <w:rPr>
            <w:rStyle w:val="Hyperlink"/>
          </w:rPr>
          <w:t>https://www.sqlite.org/whentouse.html</w:t>
        </w:r>
      </w:hyperlink>
      <w:r w:rsidR="00A476C4" w:rsidRPr="00371286">
        <w:t xml:space="preserve"> </w:t>
      </w:r>
    </w:p>
    <w:p w14:paraId="69028388" w14:textId="77777777" w:rsidR="00A476C4" w:rsidRPr="00371286" w:rsidRDefault="00A476C4" w:rsidP="00371286">
      <w:pPr>
        <w:spacing w:line="276" w:lineRule="auto"/>
      </w:pPr>
      <w:r w:rsidRPr="00371286">
        <w:t>Install SQLite</w:t>
      </w:r>
    </w:p>
    <w:p w14:paraId="6DE67563" w14:textId="4284A601" w:rsidR="00A476C4" w:rsidRPr="00371286" w:rsidRDefault="00A476C4" w:rsidP="00371286">
      <w:pPr>
        <w:spacing w:line="276" w:lineRule="auto"/>
      </w:pPr>
      <w:r w:rsidRPr="00371286">
        <w:t>1. Create folder</w:t>
      </w:r>
      <w:r w:rsidRPr="00371286">
        <w:t xml:space="preserve"> C:\sqlite.</w:t>
      </w:r>
    </w:p>
    <w:p w14:paraId="16F12780" w14:textId="09B72297" w:rsidR="00A476C4" w:rsidRPr="00371286" w:rsidRDefault="00A476C4" w:rsidP="00371286">
      <w:pPr>
        <w:spacing w:line="276" w:lineRule="auto"/>
      </w:pPr>
      <w:r w:rsidRPr="00371286">
        <w:t>2. E</w:t>
      </w:r>
      <w:r w:rsidRPr="00371286">
        <w:t xml:space="preserve">xtract content of the file </w:t>
      </w:r>
      <w:r w:rsidRPr="00371286">
        <w:t xml:space="preserve">command line shell for windows from </w:t>
      </w:r>
      <w:hyperlink r:id="rId17" w:history="1">
        <w:r w:rsidRPr="00371286">
          <w:rPr>
            <w:rStyle w:val="Hyperlink"/>
          </w:rPr>
          <w:t>https://www.sqlite.org/download.html</w:t>
        </w:r>
      </w:hyperlink>
      <w:r w:rsidRPr="00371286">
        <w:t xml:space="preserve"> </w:t>
      </w:r>
    </w:p>
    <w:p w14:paraId="3D324EB3" w14:textId="4FC8B07F" w:rsidR="00A476C4" w:rsidRPr="00371286" w:rsidRDefault="00A476C4" w:rsidP="00371286">
      <w:pPr>
        <w:spacing w:line="276" w:lineRule="auto"/>
      </w:pPr>
      <w:r w:rsidRPr="00371286">
        <w:t>3. Check that sqlite3.exe is in the</w:t>
      </w:r>
      <w:r w:rsidRPr="00371286">
        <w:t xml:space="preserve"> folder.</w:t>
      </w:r>
    </w:p>
    <w:p w14:paraId="6127D8B8" w14:textId="677A4EEA" w:rsidR="00A476C4" w:rsidRPr="00371286" w:rsidRDefault="00A476C4" w:rsidP="00371286">
      <w:pPr>
        <w:spacing w:line="276" w:lineRule="auto"/>
        <w:ind w:right="-540" w:hanging="630"/>
      </w:pPr>
      <w:r w:rsidRPr="00371286">
        <w:rPr>
          <w:noProof/>
        </w:rPr>
        <w:drawing>
          <wp:inline distT="0" distB="0" distL="0" distR="0" wp14:anchorId="5A325467" wp14:editId="5D5DA791">
            <wp:extent cx="7017488" cy="419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37023" cy="42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20D0E" w14:textId="2EAC53B9" w:rsidR="00A476C4" w:rsidRPr="00371286" w:rsidRDefault="00371286" w:rsidP="00371286">
      <w:pPr>
        <w:spacing w:line="276" w:lineRule="auto"/>
      </w:pPr>
      <w:proofErr w:type="gramStart"/>
      <w:r w:rsidRPr="00371286">
        <w:t>4. Now</w:t>
      </w:r>
      <w:proofErr w:type="gramEnd"/>
      <w:r w:rsidRPr="00371286">
        <w:t xml:space="preserve"> check that it works by running the file</w:t>
      </w:r>
    </w:p>
    <w:p w14:paraId="24149D5A" w14:textId="69F352DD" w:rsidR="00371286" w:rsidRPr="00371286" w:rsidRDefault="00371286" w:rsidP="00371286">
      <w:pPr>
        <w:spacing w:line="276" w:lineRule="auto"/>
      </w:pPr>
      <w:r w:rsidRPr="00371286">
        <w:rPr>
          <w:noProof/>
        </w:rPr>
        <w:drawing>
          <wp:inline distT="0" distB="0" distL="0" distR="0" wp14:anchorId="36BEE557" wp14:editId="54711A83">
            <wp:extent cx="458152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BBEBB" w14:textId="01757256" w:rsidR="00A476C4" w:rsidRDefault="00371286" w:rsidP="00371286">
      <w:pPr>
        <w:spacing w:line="276" w:lineRule="auto"/>
      </w:pPr>
      <w:r w:rsidRPr="00371286">
        <w:t xml:space="preserve">5. </w:t>
      </w:r>
      <w:r>
        <w:t xml:space="preserve">To get help run </w:t>
      </w:r>
      <w:r w:rsidRPr="00371286">
        <w:rPr>
          <w:rFonts w:ascii="Lucida Console" w:hAnsi="Lucida Console"/>
          <w:bdr w:val="single" w:sz="4" w:space="0" w:color="auto"/>
        </w:rPr>
        <w:t>.help</w:t>
      </w:r>
    </w:p>
    <w:p w14:paraId="11AFFA94" w14:textId="0D5E32DF" w:rsidR="00371286" w:rsidRDefault="00371286" w:rsidP="00371286">
      <w:pPr>
        <w:spacing w:line="276" w:lineRule="auto"/>
      </w:pPr>
      <w:r>
        <w:rPr>
          <w:noProof/>
        </w:rPr>
        <w:lastRenderedPageBreak/>
        <w:drawing>
          <wp:inline distT="0" distB="0" distL="0" distR="0" wp14:anchorId="1EE2D17A" wp14:editId="44BBEEEC">
            <wp:extent cx="5943600" cy="1783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26016" w14:textId="5F701746" w:rsidR="00371286" w:rsidRDefault="00371286" w:rsidP="00371286">
      <w:pPr>
        <w:spacing w:line="276" w:lineRule="auto"/>
      </w:pPr>
      <w:r>
        <w:t xml:space="preserve">6. Use documentation at </w:t>
      </w:r>
      <w:hyperlink r:id="rId21" w:history="1">
        <w:r w:rsidRPr="003A5FFF">
          <w:rPr>
            <w:rStyle w:val="Hyperlink"/>
          </w:rPr>
          <w:t>https://www.sqlite.org/cli.html</w:t>
        </w:r>
      </w:hyperlink>
      <w:r>
        <w:t xml:space="preserve"> </w:t>
      </w:r>
      <w:r w:rsidR="00A22F07">
        <w:t xml:space="preserve">and tutorials </w:t>
      </w:r>
      <w:hyperlink r:id="rId22" w:history="1">
        <w:r w:rsidR="00A22F07" w:rsidRPr="003A5FFF">
          <w:rPr>
            <w:rStyle w:val="Hyperlink"/>
          </w:rPr>
          <w:t>http://www.sqlitetutorial.net/tryit/query/sqlite-having/#1</w:t>
        </w:r>
      </w:hyperlink>
      <w:r w:rsidR="00A22F07">
        <w:t xml:space="preserve"> </w:t>
      </w:r>
      <w:r>
        <w:t>to create a database to track fitness results (e.g. #steps, min of exercise, calories):</w:t>
      </w:r>
    </w:p>
    <w:p w14:paraId="7A5E2A7B" w14:textId="588AAD98" w:rsidR="00371286" w:rsidRDefault="00371286" w:rsidP="00371286">
      <w:pPr>
        <w:pStyle w:val="ListParagraph"/>
        <w:numPr>
          <w:ilvl w:val="0"/>
          <w:numId w:val="21"/>
        </w:numPr>
        <w:spacing w:line="276" w:lineRule="auto"/>
      </w:pPr>
      <w:r>
        <w:t>At least two tables</w:t>
      </w:r>
    </w:p>
    <w:p w14:paraId="7CFEB177" w14:textId="761CBFF3" w:rsidR="00A22F07" w:rsidRDefault="00371286" w:rsidP="00363706">
      <w:pPr>
        <w:pStyle w:val="ListParagraph"/>
        <w:numPr>
          <w:ilvl w:val="0"/>
          <w:numId w:val="21"/>
        </w:numPr>
        <w:spacing w:line="276" w:lineRule="auto"/>
      </w:pPr>
      <w:r>
        <w:t xml:space="preserve">Each table at least three columns </w:t>
      </w:r>
      <w:r w:rsidR="00A22F07">
        <w:t xml:space="preserve">and </w:t>
      </w:r>
      <w:r>
        <w:t xml:space="preserve">at least five rows </w:t>
      </w:r>
    </w:p>
    <w:p w14:paraId="4875879F" w14:textId="78F44D04" w:rsidR="00371286" w:rsidRDefault="00371286" w:rsidP="00371286">
      <w:pPr>
        <w:spacing w:line="276" w:lineRule="auto"/>
      </w:pPr>
      <w:r>
        <w:t>7. Insert data in your tables and demonstrate how to insert, update and delete data.</w:t>
      </w:r>
    </w:p>
    <w:p w14:paraId="4F3B7B94" w14:textId="1B1434AD" w:rsidR="00371286" w:rsidRDefault="00371286" w:rsidP="00371286">
      <w:pPr>
        <w:spacing w:line="276" w:lineRule="auto"/>
      </w:pPr>
      <w:r>
        <w:t xml:space="preserve">8. Show that you can perform sorting and filtering data </w:t>
      </w:r>
      <w:r w:rsidR="00A22F07">
        <w:t xml:space="preserve">using </w:t>
      </w:r>
      <w:r w:rsidRPr="00371286">
        <w:t xml:space="preserve">various clauses including where, order </w:t>
      </w:r>
      <w:proofErr w:type="gramStart"/>
      <w:r w:rsidRPr="00371286">
        <w:t>by, between, like, group by, and having</w:t>
      </w:r>
      <w:proofErr w:type="gramEnd"/>
      <w:r w:rsidR="00A22F07">
        <w:t xml:space="preserve">. </w:t>
      </w:r>
    </w:p>
    <w:p w14:paraId="71359EB2" w14:textId="090D5A1F" w:rsidR="00A22F07" w:rsidRDefault="00A22F07" w:rsidP="00371286">
      <w:pPr>
        <w:spacing w:line="276" w:lineRule="auto"/>
      </w:pPr>
    </w:p>
    <w:p w14:paraId="583212DD" w14:textId="77777777" w:rsidR="00A22F07" w:rsidRDefault="00A22F07" w:rsidP="00371286">
      <w:pPr>
        <w:spacing w:line="276" w:lineRule="auto"/>
      </w:pPr>
      <w:r>
        <w:t xml:space="preserve">Use help with labs discussion post to share ideas and tutorials. </w:t>
      </w:r>
    </w:p>
    <w:p w14:paraId="604716CD" w14:textId="31D62435" w:rsidR="00A22F07" w:rsidRDefault="00A22F07" w:rsidP="00371286">
      <w:pPr>
        <w:spacing w:line="276" w:lineRule="auto"/>
      </w:pPr>
      <w:r>
        <w:t xml:space="preserve">For this lab </w:t>
      </w:r>
      <w:proofErr w:type="gramStart"/>
      <w:r>
        <w:t>report</w:t>
      </w:r>
      <w:proofErr w:type="gramEnd"/>
      <w:r>
        <w:t xml:space="preserve"> you have to submit all code you used to create objects, filter and manipulate data as well as screenshots demonstrating the results of your commands. </w:t>
      </w:r>
    </w:p>
    <w:p w14:paraId="402E0E31" w14:textId="77777777" w:rsidR="00A22F07" w:rsidRPr="00371286" w:rsidRDefault="00A22F07" w:rsidP="00371286">
      <w:pPr>
        <w:spacing w:line="276" w:lineRule="auto"/>
      </w:pPr>
    </w:p>
    <w:p w14:paraId="25496661" w14:textId="77777777" w:rsidR="00717F42" w:rsidRPr="00371286" w:rsidRDefault="00717F42" w:rsidP="00371286">
      <w:pPr>
        <w:spacing w:line="276" w:lineRule="auto"/>
        <w:rPr>
          <w:b/>
        </w:rPr>
      </w:pPr>
      <w:r w:rsidRPr="00371286">
        <w:rPr>
          <w:b/>
        </w:rPr>
        <w:t>Feedback:</w:t>
      </w:r>
    </w:p>
    <w:p w14:paraId="0BE96252" w14:textId="77777777" w:rsidR="00717F42" w:rsidRPr="00371286" w:rsidRDefault="00717F42" w:rsidP="00371286">
      <w:pPr>
        <w:spacing w:line="276" w:lineRule="auto"/>
      </w:pPr>
    </w:p>
    <w:p w14:paraId="136D976B" w14:textId="77777777" w:rsidR="00717F42" w:rsidRPr="00371286" w:rsidRDefault="00717F42" w:rsidP="00371286">
      <w:pPr>
        <w:tabs>
          <w:tab w:val="left" w:pos="9540"/>
        </w:tabs>
        <w:spacing w:line="276" w:lineRule="auto"/>
        <w:ind w:right="-187"/>
      </w:pPr>
      <w:r w:rsidRPr="00371286">
        <w:t>Difficulty (-2 - too easy ... 0 - just right ... 2 - too hard)</w:t>
      </w:r>
      <w:r w:rsidRPr="00371286">
        <w:rPr>
          <w:u w:val="single"/>
        </w:rPr>
        <w:tab/>
      </w:r>
    </w:p>
    <w:p w14:paraId="6E569D1D" w14:textId="77777777" w:rsidR="00717F42" w:rsidRPr="00371286" w:rsidRDefault="00717F42" w:rsidP="00371286">
      <w:pPr>
        <w:tabs>
          <w:tab w:val="left" w:pos="9540"/>
        </w:tabs>
        <w:spacing w:line="276" w:lineRule="auto"/>
        <w:ind w:right="-187"/>
      </w:pPr>
      <w:r w:rsidRPr="00371286">
        <w:t>Interest level (-2 - low interest ... 0 - just right ... 2 - high interest)</w:t>
      </w:r>
      <w:r w:rsidRPr="00371286">
        <w:rPr>
          <w:u w:val="single"/>
        </w:rPr>
        <w:tab/>
      </w:r>
    </w:p>
    <w:p w14:paraId="0BD6590D" w14:textId="77777777" w:rsidR="00717F42" w:rsidRPr="00371286" w:rsidRDefault="00717F42" w:rsidP="00371286">
      <w:pPr>
        <w:tabs>
          <w:tab w:val="left" w:pos="9540"/>
        </w:tabs>
        <w:spacing w:line="276" w:lineRule="auto"/>
        <w:ind w:right="-187"/>
      </w:pPr>
      <w:r w:rsidRPr="00371286">
        <w:t>Time to complete (min)</w:t>
      </w:r>
      <w:r w:rsidRPr="00371286">
        <w:rPr>
          <w:u w:val="single"/>
        </w:rPr>
        <w:tab/>
      </w:r>
    </w:p>
    <w:p w14:paraId="3922F069" w14:textId="77777777" w:rsidR="00717F42" w:rsidRPr="00371286" w:rsidRDefault="00717F42" w:rsidP="00371286">
      <w:pPr>
        <w:tabs>
          <w:tab w:val="left" w:pos="9540"/>
        </w:tabs>
        <w:spacing w:line="276" w:lineRule="auto"/>
        <w:ind w:right="-187"/>
        <w:rPr>
          <w:u w:val="single"/>
        </w:rPr>
      </w:pPr>
      <w:r w:rsidRPr="00371286">
        <w:t>Make a suggestion to improve</w:t>
      </w:r>
      <w:r w:rsidRPr="00371286">
        <w:rPr>
          <w:u w:val="single"/>
        </w:rPr>
        <w:tab/>
      </w:r>
    </w:p>
    <w:p w14:paraId="0C6DB7D3" w14:textId="77777777" w:rsidR="00717F42" w:rsidRPr="00371286" w:rsidRDefault="00717F42" w:rsidP="00371286">
      <w:pPr>
        <w:tabs>
          <w:tab w:val="left" w:pos="4320"/>
        </w:tabs>
        <w:spacing w:before="120" w:after="120" w:line="276" w:lineRule="auto"/>
        <w:ind w:left="720" w:right="-180" w:hanging="720"/>
      </w:pPr>
      <w:r w:rsidRPr="00371286">
        <w:t>What to submit:</w:t>
      </w:r>
    </w:p>
    <w:p w14:paraId="6831DEA9" w14:textId="73573A97" w:rsidR="00717F42" w:rsidRPr="00371286" w:rsidRDefault="00717F42" w:rsidP="00371286">
      <w:pPr>
        <w:pStyle w:val="ListParagraph"/>
        <w:tabs>
          <w:tab w:val="left" w:pos="4320"/>
        </w:tabs>
        <w:spacing w:before="120" w:after="120" w:line="276" w:lineRule="auto"/>
        <w:ind w:left="1080" w:right="-180"/>
      </w:pPr>
      <w:r w:rsidRPr="00371286">
        <w:t>One report file that contains code (not screenshots of code) and screenshots of the results to prove functionality.</w:t>
      </w:r>
    </w:p>
    <w:p w14:paraId="665BC332" w14:textId="2882104E" w:rsidR="00A32A89" w:rsidRPr="00371286" w:rsidRDefault="00717F42" w:rsidP="00371286">
      <w:pPr>
        <w:spacing w:line="276" w:lineRule="auto"/>
        <w:ind w:right="-180"/>
      </w:pPr>
      <w:r w:rsidRPr="00371286">
        <w:t xml:space="preserve">File name and size should conform to submission standards </w:t>
      </w:r>
      <w:hyperlink r:id="rId23" w:history="1">
        <w:r w:rsidRPr="00371286">
          <w:rPr>
            <w:rStyle w:val="Hyperlink"/>
          </w:rPr>
          <w:t>http://ksuweb.kennesaw.edu/~speltsve/files/style_and_submission_guide_d2l.pdf</w:t>
        </w:r>
      </w:hyperlink>
      <w:r w:rsidRPr="00371286">
        <w:t xml:space="preserve"> </w:t>
      </w:r>
    </w:p>
    <w:sectPr w:rsidR="00A32A89" w:rsidRPr="00371286">
      <w:footerReference w:type="defaul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C827F" w14:textId="77777777" w:rsidR="0017191F" w:rsidRDefault="0017191F" w:rsidP="00DB482F">
      <w:r>
        <w:separator/>
      </w:r>
    </w:p>
  </w:endnote>
  <w:endnote w:type="continuationSeparator" w:id="0">
    <w:p w14:paraId="62081281" w14:textId="77777777" w:rsidR="0017191F" w:rsidRDefault="0017191F" w:rsidP="00DB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178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BD14E" w14:textId="3EAD5E6C" w:rsidR="00104B02" w:rsidRDefault="00104B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C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699B4A" w14:textId="77777777" w:rsidR="00104B02" w:rsidRDefault="00104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21119" w14:textId="77777777" w:rsidR="0017191F" w:rsidRDefault="0017191F" w:rsidP="00DB482F">
      <w:r>
        <w:separator/>
      </w:r>
    </w:p>
  </w:footnote>
  <w:footnote w:type="continuationSeparator" w:id="0">
    <w:p w14:paraId="04076761" w14:textId="77777777" w:rsidR="0017191F" w:rsidRDefault="0017191F" w:rsidP="00DB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38BC"/>
    <w:multiLevelType w:val="hybridMultilevel"/>
    <w:tmpl w:val="04AC7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269D5"/>
    <w:multiLevelType w:val="hybridMultilevel"/>
    <w:tmpl w:val="AD6221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F21D0"/>
    <w:multiLevelType w:val="hybridMultilevel"/>
    <w:tmpl w:val="B4164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2429B"/>
    <w:multiLevelType w:val="hybridMultilevel"/>
    <w:tmpl w:val="F07EA9C8"/>
    <w:lvl w:ilvl="0" w:tplc="0ABA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5157C"/>
    <w:multiLevelType w:val="hybridMultilevel"/>
    <w:tmpl w:val="B4D0F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42C69"/>
    <w:multiLevelType w:val="hybridMultilevel"/>
    <w:tmpl w:val="D15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8283E"/>
    <w:multiLevelType w:val="hybridMultilevel"/>
    <w:tmpl w:val="BB683014"/>
    <w:lvl w:ilvl="0" w:tplc="2FDC7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13CBA"/>
    <w:multiLevelType w:val="hybridMultilevel"/>
    <w:tmpl w:val="E93655D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D3D3B"/>
    <w:multiLevelType w:val="hybridMultilevel"/>
    <w:tmpl w:val="6464B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56F35"/>
    <w:multiLevelType w:val="hybridMultilevel"/>
    <w:tmpl w:val="04E29C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77BC"/>
    <w:multiLevelType w:val="hybridMultilevel"/>
    <w:tmpl w:val="61CA2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714E8"/>
    <w:multiLevelType w:val="hybridMultilevel"/>
    <w:tmpl w:val="D120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A10A6"/>
    <w:multiLevelType w:val="hybridMultilevel"/>
    <w:tmpl w:val="8CE4AE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8E892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74975"/>
    <w:multiLevelType w:val="hybridMultilevel"/>
    <w:tmpl w:val="A02401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D75D5"/>
    <w:multiLevelType w:val="hybridMultilevel"/>
    <w:tmpl w:val="FA729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47FEB"/>
    <w:multiLevelType w:val="hybridMultilevel"/>
    <w:tmpl w:val="77C88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403E90"/>
    <w:multiLevelType w:val="hybridMultilevel"/>
    <w:tmpl w:val="99CCC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1"/>
  </w:num>
  <w:num w:numId="5">
    <w:abstractNumId w:val="0"/>
  </w:num>
  <w:num w:numId="6">
    <w:abstractNumId w:val="10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14"/>
  </w:num>
  <w:num w:numId="10">
    <w:abstractNumId w:val="13"/>
  </w:num>
  <w:num w:numId="11">
    <w:abstractNumId w:val="8"/>
  </w:num>
  <w:num w:numId="12">
    <w:abstractNumId w:val="3"/>
  </w:num>
  <w:num w:numId="13">
    <w:abstractNumId w:val="15"/>
  </w:num>
  <w:num w:numId="14">
    <w:abstractNumId w:val="7"/>
  </w:num>
  <w:num w:numId="15">
    <w:abstractNumId w:val="9"/>
  </w:num>
  <w:num w:numId="16">
    <w:abstractNumId w:val="1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AEC"/>
    <w:rsid w:val="000020BE"/>
    <w:rsid w:val="00006E9E"/>
    <w:rsid w:val="00051A5A"/>
    <w:rsid w:val="00061A9A"/>
    <w:rsid w:val="000F3915"/>
    <w:rsid w:val="00104B02"/>
    <w:rsid w:val="00161AB5"/>
    <w:rsid w:val="0017191F"/>
    <w:rsid w:val="0017536F"/>
    <w:rsid w:val="001B708A"/>
    <w:rsid w:val="00225BBF"/>
    <w:rsid w:val="0023016F"/>
    <w:rsid w:val="0024720B"/>
    <w:rsid w:val="00252F1A"/>
    <w:rsid w:val="0026020D"/>
    <w:rsid w:val="00260293"/>
    <w:rsid w:val="00284BB7"/>
    <w:rsid w:val="0029374F"/>
    <w:rsid w:val="002F5474"/>
    <w:rsid w:val="00353201"/>
    <w:rsid w:val="00371286"/>
    <w:rsid w:val="003933B9"/>
    <w:rsid w:val="003B7B46"/>
    <w:rsid w:val="003C6C73"/>
    <w:rsid w:val="003E4D92"/>
    <w:rsid w:val="00412DB4"/>
    <w:rsid w:val="004242EC"/>
    <w:rsid w:val="00427C5F"/>
    <w:rsid w:val="004346B2"/>
    <w:rsid w:val="00435855"/>
    <w:rsid w:val="00460EB7"/>
    <w:rsid w:val="00461E59"/>
    <w:rsid w:val="00471371"/>
    <w:rsid w:val="004E6DAA"/>
    <w:rsid w:val="0054342C"/>
    <w:rsid w:val="0054797D"/>
    <w:rsid w:val="00547B66"/>
    <w:rsid w:val="00582DEA"/>
    <w:rsid w:val="005E26DC"/>
    <w:rsid w:val="00627C09"/>
    <w:rsid w:val="00674C74"/>
    <w:rsid w:val="00685E80"/>
    <w:rsid w:val="006A5E75"/>
    <w:rsid w:val="006F4C80"/>
    <w:rsid w:val="00705A84"/>
    <w:rsid w:val="00714BC2"/>
    <w:rsid w:val="00717F42"/>
    <w:rsid w:val="00741276"/>
    <w:rsid w:val="00772B7A"/>
    <w:rsid w:val="00790818"/>
    <w:rsid w:val="00803733"/>
    <w:rsid w:val="00842896"/>
    <w:rsid w:val="0085360E"/>
    <w:rsid w:val="008543EB"/>
    <w:rsid w:val="008646D0"/>
    <w:rsid w:val="008718C1"/>
    <w:rsid w:val="00896088"/>
    <w:rsid w:val="008A3628"/>
    <w:rsid w:val="008A647E"/>
    <w:rsid w:val="008E57EE"/>
    <w:rsid w:val="008E6151"/>
    <w:rsid w:val="00927FD2"/>
    <w:rsid w:val="00944C0C"/>
    <w:rsid w:val="00946141"/>
    <w:rsid w:val="00953950"/>
    <w:rsid w:val="00967DC8"/>
    <w:rsid w:val="009A74ED"/>
    <w:rsid w:val="009F6837"/>
    <w:rsid w:val="00A20DF5"/>
    <w:rsid w:val="00A22F07"/>
    <w:rsid w:val="00A30C41"/>
    <w:rsid w:val="00A32A89"/>
    <w:rsid w:val="00A36146"/>
    <w:rsid w:val="00A476C4"/>
    <w:rsid w:val="00A62853"/>
    <w:rsid w:val="00A904FD"/>
    <w:rsid w:val="00AB16B3"/>
    <w:rsid w:val="00AF3DB2"/>
    <w:rsid w:val="00AF584A"/>
    <w:rsid w:val="00B01782"/>
    <w:rsid w:val="00B166CA"/>
    <w:rsid w:val="00BA2362"/>
    <w:rsid w:val="00BF19E2"/>
    <w:rsid w:val="00C70D1D"/>
    <w:rsid w:val="00D475EF"/>
    <w:rsid w:val="00D67175"/>
    <w:rsid w:val="00D73A93"/>
    <w:rsid w:val="00D86986"/>
    <w:rsid w:val="00DB0E17"/>
    <w:rsid w:val="00DB482F"/>
    <w:rsid w:val="00E82B9B"/>
    <w:rsid w:val="00EA6777"/>
    <w:rsid w:val="00EB732F"/>
    <w:rsid w:val="00ED2AEC"/>
    <w:rsid w:val="00F36CC4"/>
    <w:rsid w:val="00FA35DB"/>
    <w:rsid w:val="00FC48A8"/>
    <w:rsid w:val="00FE2A80"/>
    <w:rsid w:val="00FF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7354A"/>
  <w15:docId w15:val="{FDFD41D7-BF31-4981-9DD3-A226D2A2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C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28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2937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374F"/>
    <w:rPr>
      <w:rFonts w:ascii="Arial" w:eastAsia="Times New Roman" w:hAnsi="Arial" w:cs="Arial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7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74F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428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uiPriority w:val="99"/>
    <w:unhideWhenUsed/>
    <w:rsid w:val="0084289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2896"/>
    <w:pPr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842896"/>
    <w:pPr>
      <w:ind w:left="480"/>
    </w:pPr>
  </w:style>
  <w:style w:type="character" w:customStyle="1" w:styleId="Heading1Char">
    <w:name w:val="Heading 1 Char"/>
    <w:basedOn w:val="DefaultParagraphFont"/>
    <w:link w:val="Heading1"/>
    <w:uiPriority w:val="9"/>
    <w:rsid w:val="00A30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00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6E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6E9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6E9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A5E75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C70D1D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DB48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48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9A74ED"/>
    <w:pPr>
      <w:spacing w:before="100" w:beforeAutospacing="1" w:after="100" w:afterAutospacing="1"/>
    </w:pPr>
  </w:style>
  <w:style w:type="table" w:styleId="TableGrid">
    <w:name w:val="Table Grid"/>
    <w:basedOn w:val="TableNormal"/>
    <w:rsid w:val="009A7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autoRedefine/>
    <w:qFormat/>
    <w:rsid w:val="009A74ED"/>
    <w:pPr>
      <w:numPr>
        <w:ilvl w:val="1"/>
      </w:numPr>
      <w:jc w:val="center"/>
    </w:pPr>
    <w:rPr>
      <w:b/>
      <w:i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9A74ED"/>
    <w:rPr>
      <w:rFonts w:ascii="Times New Roman" w:eastAsia="Times New Roman" w:hAnsi="Times New Roman" w:cs="Times New Roman"/>
      <w:b/>
      <w:i/>
      <w:iCs/>
      <w:spacing w:val="15"/>
      <w:sz w:val="28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A74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0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1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venewcoin.com/assets/Reference-Papers/A-Gentle-Introduction/A-Gentle-Introduction-To-Blockchain-Technology-WEB.pdf" TargetMode="External"/><Relationship Id="rId13" Type="http://schemas.openxmlformats.org/officeDocument/2006/relationships/hyperlink" Target="http://opensourceforu.com/2017/05/best-open-source-databases-iot-applications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sqlite.org/cli.html" TargetMode="External"/><Relationship Id="rId7" Type="http://schemas.openxmlformats.org/officeDocument/2006/relationships/hyperlink" Target="https://bitsonblocks.net/2015/09/09/a-gentle-introduction-to-blockchain-technology/" TargetMode="External"/><Relationship Id="rId12" Type="http://schemas.openxmlformats.org/officeDocument/2006/relationships/hyperlink" Target="http://www.enterpriseappstoday.com/data-management/how-htap-database-technology-can-help-you.html" TargetMode="External"/><Relationship Id="rId17" Type="http://schemas.openxmlformats.org/officeDocument/2006/relationships/hyperlink" Target="https://www.sqlite.org/download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qlite.org/whentouse.html" TargetMode="Externa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microsoft.com/en-us/azure/cosmos-db/introduction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hyperlink" Target="http://ksuweb.kennesaw.edu/~speltsve/files/style_and_submission_guide_d2l.pdf" TargetMode="External"/><Relationship Id="rId10" Type="http://schemas.openxmlformats.org/officeDocument/2006/relationships/hyperlink" Target="https://dzone.com/articles/introducing-nuodb-elastically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zdnet.com/article/actian-and-the-zen-of-iot-maintenance/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www.sqlitetutorial.net/tryit/query/sqlite-having/#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spsu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Peltsverger</dc:creator>
  <cp:lastModifiedBy>Svetlana Peltsverger</cp:lastModifiedBy>
  <cp:revision>6</cp:revision>
  <dcterms:created xsi:type="dcterms:W3CDTF">2018-01-06T23:32:00Z</dcterms:created>
  <dcterms:modified xsi:type="dcterms:W3CDTF">2018-02-01T22:17:00Z</dcterms:modified>
</cp:coreProperties>
</file>